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6ADC" w14:textId="1EBC8E37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5E523830" w14:textId="3CEB2485" w:rsidR="00224C38" w:rsidRDefault="009C6F3D">
      <w:pPr>
        <w:pStyle w:val="Corpotes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177BE3AA" wp14:editId="4DCD507D">
            <wp:extent cx="1999615" cy="676910"/>
            <wp:effectExtent l="0" t="0" r="635" b="889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42611B" w14:textId="28E75953" w:rsidR="00224C38" w:rsidRDefault="00224C38">
      <w:pPr>
        <w:pStyle w:val="Corpotesto"/>
        <w:rPr>
          <w:rFonts w:ascii="Times New Roman"/>
          <w:b w:val="0"/>
          <w:sz w:val="20"/>
        </w:rPr>
      </w:pPr>
    </w:p>
    <w:p w14:paraId="74941036" w14:textId="379B819B" w:rsidR="00224C38" w:rsidRDefault="00224C38">
      <w:pPr>
        <w:pStyle w:val="Corpotesto"/>
        <w:rPr>
          <w:rFonts w:ascii="Times New Roman"/>
          <w:b w:val="0"/>
          <w:sz w:val="22"/>
        </w:rPr>
      </w:pPr>
    </w:p>
    <w:p w14:paraId="20F3AD83" w14:textId="63C7D9EB" w:rsidR="009C6F3D" w:rsidRDefault="00C76EBF" w:rsidP="009C6F3D">
      <w:pPr>
        <w:pStyle w:val="Titolo"/>
      </w:pPr>
      <w:r>
        <w:rPr>
          <w:rFonts w:ascii="Noteworthy"/>
          <w:sz w:val="40"/>
        </w:rPr>
        <w:pict w14:anchorId="40694D52">
          <v:group id="docshapegroup1" o:spid="_x0000_s1026" alt="" style="position:absolute;left:0;text-align:left;margin-left:488.25pt;margin-top:131.55pt;width:71.05pt;height:62.25pt;z-index:15729664;mso-position-horizontal-relative:page;mso-position-vertical-relative:page" coordorigin="9765,1791" coordsize="1421,1245">
            <v:rect id="docshape2" o:spid="_x0000_s1027" alt="" style="position:absolute;left:9765;top:1791;width:1421;height:1245" fillcolor="#ef4642" stroked="f"/>
            <v:shape id="docshape3" o:spid="_x0000_s1028" alt="" style="position:absolute;left:10104;top:1997;width:847;height:818" coordorigin="10105,1998" coordsize="847,818" o:spt="100" adj="0,,0" path="m10280,2524r-3,-15l10277,2507r-10,-14l10253,2483r-2,l10251,2516r,16l10244,2538r-16,l10222,2532r,-16l10228,2509r16,l10251,2516r,-33l10236,2480r-17,3l10205,2493r-9,14l10193,2524r3,17l10205,2555r14,9l10236,2567r17,-3l10267,2555r10,-14l10277,2538r3,-14xm10280,2407r-3,-15l10277,2390r-10,-14l10253,2366r-2,l10251,2415r-7,6l10236,2421r,l10228,2421r-6,-6l10222,2399r6,-7l10244,2392r7,7l10251,2415r,-49l10236,2363r-17,3l10205,2376r-9,14l10193,2407r3,17l10205,2438r14,9l10236,2451r17,-4l10267,2438r10,-14l10277,2421r,l10280,2407xm10280,2290r-3,-15l10277,2273r-10,-14l10253,2250r-2,-1l10251,2282r,16l10244,2305r-16,l10222,2298r,-16l10228,2275r16,l10251,2282r,-33l10236,2246r-17,4l10205,2259r-9,14l10193,2290r3,17l10205,2321r14,9l10236,2334r17,-4l10267,2321r10,-14l10277,2305r3,-15xm10426,2524r-3,-15l10423,2507r-10,-14l10399,2483r-2,l10397,2516r,16l10390,2538r-16,l10368,2532r,-16l10374,2509r16,l10397,2516r,-33l10382,2480r-17,3l10351,2493r-9,14l10339,2524r3,17l10351,2555r14,9l10382,2567r17,-3l10413,2555r10,-14l10423,2538r3,-14xm10426,2407r-3,-15l10423,2390r-10,-14l10399,2366r-17,-3l10365,2366r-14,10l10342,2390r-3,17l10342,2424r9,14l10365,2447r17,4l10399,2447r14,-9l10423,2424r,-3l10391,2421r-9,l10382,2421r-8,l10368,2415r,-16l10374,2392r16,l10397,2399r,16l10391,2421r32,l10426,2407xm10426,2290r-3,-15l10423,2273r-10,-14l10399,2250r-2,-1l10397,2282r,16l10390,2305r-16,l10368,2298r,-16l10374,2275r16,l10397,2282r,-33l10382,2246r-17,4l10351,2259r-9,14l10339,2290r3,17l10351,2321r14,9l10382,2334r17,-4l10413,2321r10,-14l10423,2305r3,-15xm10572,2290r-3,-15l10569,2273r-10,-14l10546,2250r-3,-1l10543,2282r,16l10537,2305r-17,l10514,2298r,-16l10520,2275r17,l10543,2282r,-33l10528,2246r-17,4l10497,2259r-9,14l10485,2290r3,17l10497,2321r14,9l10528,2334r18,-4l10559,2321r10,-14l10569,2305r3,-15xm10952,2561r-14,-75l10923,2457r,110l10912,2637r-31,60l10833,2744r-60,31l10704,2786r-69,-11l10628,2772r-54,-28l10573,2743r-29,-30l10528,2698r,45l10193,2743r,-30l10503,2713r8,11l10519,2734r9,9l10528,2698r-1,-1l10520,2684r-24,-47l10485,2567r11,-69l10527,2438r47,-47l10635,2360r69,-12l10773,2360r60,31l10881,2438r31,60l10923,2567r,-110l10902,2418r-57,-55l10835,2357r-9,-6l10820,2348r-4,-2l10806,2341r,-11l10806,2188r,-30l10806,2085r-3,-14l10802,2068r-9,-14l10779,2045r-2,l10777,2158r,30l10777,2330r-18,-5l10741,2322r-19,-2l10704,2319r-79,13l10557,2367r-54,54l10468,2489r-13,78l10457,2598r6,29l10472,2656r13,28l10134,2684r,-496l10777,2188r,-30l10134,2158r,-81l10141,2071r52,l10193,2108r6,7l10274,2115r6,-7l10280,2085r,-14l10339,2071r,37l10345,2115r75,l10426,2108r,-23l10426,2071r59,l10485,2108r6,7l10566,2115r6,-7l10572,2085r,-14l10631,2071r,37l10637,2115r8,l10712,2115r6,-7l10718,2085r,-14l10770,2071r7,6l10777,2158r,-113l10762,2042r-44,l10715,2027r,-2l10705,2011r-13,-10l10689,2001r,84l10660,2085r,-14l10660,2042r,-8l10666,2027r17,l10689,2034r,51l10689,2001r-15,-3l10657,2001r-13,10l10634,2025r-3,17l10572,2042r-3,-15l10569,2025r-10,-14l10545,2001r-2,l10543,2085r-29,l10514,2071r,-29l10514,2034r6,-7l10537,2027r6,7l10543,2085r,-84l10528,1998r-17,3l10497,2011r-9,14l10485,2042r-59,l10423,2027r,-2l10413,2011r-14,-10l10397,2001r,84l10368,2085r,-14l10368,2042r,-8l10374,2027r16,l10397,2034r,51l10397,2001r-15,-3l10365,2001r-14,10l10342,2025r-3,17l10280,2042r-3,-15l10277,2025r-10,-14l10253,2001r-2,l10251,2085r-29,l10222,2071r,-37l10228,2027r16,l10251,2034r,51l10251,2001r-15,-3l10219,2001r-14,10l10196,2025r-3,17l10149,2042r-17,3l10118,2054r-10,14l10105,2085r,622l10111,2713r52,l10163,2765r7,7l10563,2772r,l10563,2772r72,34l10711,2816r75,-14l10814,2786r39,-20l10908,2708r34,-71l10952,2561xe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9" type="#_x0000_t75" alt="" style="position:absolute;left:10513;top:2377;width:380;height:380">
              <v:imagedata r:id="rId5" o:title=""/>
            </v:shape>
            <w10:wrap anchorx="page" anchory="page"/>
          </v:group>
        </w:pict>
      </w:r>
      <w:r w:rsidR="009C6F3D">
        <w:rPr>
          <w:color w:val="EF4642"/>
        </w:rPr>
        <w:t>CALENDARIO</w:t>
      </w:r>
    </w:p>
    <w:p w14:paraId="07E93F63" w14:textId="77777777" w:rsidR="00874F8D" w:rsidRDefault="00874F8D" w:rsidP="00874F8D">
      <w:pPr>
        <w:rPr>
          <w:rFonts w:ascii="Arial Narrow" w:eastAsia="Arial Narrow" w:hAnsi="Arial Narrow" w:cs="Arial Narrow"/>
          <w:sz w:val="8"/>
          <w:szCs w:val="8"/>
        </w:rPr>
      </w:pPr>
    </w:p>
    <w:p w14:paraId="6261E5AD" w14:textId="10F59AD7" w:rsidR="00A50D03" w:rsidRDefault="00C76EBF" w:rsidP="00AB06D9">
      <w:pPr>
        <w:pBdr>
          <w:top w:val="nil"/>
          <w:left w:val="nil"/>
          <w:bottom w:val="nil"/>
          <w:right w:val="nil"/>
          <w:between w:val="nil"/>
        </w:pBdr>
        <w:ind w:left="2795" w:firstLine="720"/>
        <w:rPr>
          <w:rFonts w:ascii="Arial Black" w:eastAsia="Calibri" w:hAnsi="Arial Black" w:cs="Calibri"/>
          <w:b/>
          <w:sz w:val="36"/>
          <w:szCs w:val="36"/>
        </w:rPr>
      </w:pPr>
      <w:r>
        <w:rPr>
          <w:rFonts w:ascii="Arial Black" w:eastAsia="Calibri" w:hAnsi="Arial Black" w:cs="Calibri"/>
          <w:b/>
          <w:sz w:val="36"/>
          <w:szCs w:val="36"/>
        </w:rPr>
        <w:t>O</w:t>
      </w:r>
      <w:r w:rsidR="000215E4">
        <w:rPr>
          <w:rFonts w:ascii="Arial Black" w:eastAsia="Calibri" w:hAnsi="Arial Black" w:cs="Calibri"/>
          <w:b/>
          <w:sz w:val="36"/>
          <w:szCs w:val="36"/>
        </w:rPr>
        <w:t>TT</w:t>
      </w:r>
      <w:r>
        <w:rPr>
          <w:rFonts w:ascii="Arial Black" w:eastAsia="Calibri" w:hAnsi="Arial Black" w:cs="Calibri"/>
          <w:b/>
          <w:sz w:val="36"/>
          <w:szCs w:val="36"/>
        </w:rPr>
        <w:t>O</w:t>
      </w:r>
      <w:bookmarkStart w:id="0" w:name="_GoBack"/>
      <w:bookmarkEnd w:id="0"/>
      <w:r w:rsidR="000215E4">
        <w:rPr>
          <w:rFonts w:ascii="Arial Black" w:eastAsia="Calibri" w:hAnsi="Arial Black" w:cs="Calibri"/>
          <w:b/>
          <w:sz w:val="36"/>
          <w:szCs w:val="36"/>
        </w:rPr>
        <w:t>BRE</w:t>
      </w:r>
      <w:r w:rsidR="00006B5E" w:rsidRPr="00FC5C1D">
        <w:rPr>
          <w:rFonts w:ascii="Arial Black" w:eastAsia="Calibri" w:hAnsi="Arial Black" w:cs="Calibri"/>
          <w:b/>
          <w:sz w:val="36"/>
          <w:szCs w:val="36"/>
        </w:rPr>
        <w:t xml:space="preserve"> 202</w:t>
      </w:r>
      <w:r w:rsidR="00FD0348">
        <w:rPr>
          <w:rFonts w:ascii="Arial Black" w:eastAsia="Calibri" w:hAnsi="Arial Black" w:cs="Calibri"/>
          <w:b/>
          <w:sz w:val="36"/>
          <w:szCs w:val="36"/>
        </w:rPr>
        <w:t>5</w:t>
      </w:r>
    </w:p>
    <w:p w14:paraId="4096FA58" w14:textId="5D6329F9" w:rsidR="00FA73E6" w:rsidRDefault="00FA73E6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"/>
        <w:gridCol w:w="337"/>
        <w:gridCol w:w="1338"/>
        <w:gridCol w:w="2983"/>
        <w:gridCol w:w="1717"/>
        <w:gridCol w:w="1980"/>
        <w:gridCol w:w="1637"/>
      </w:tblGrid>
      <w:tr w:rsidR="00C76EBF" w:rsidRPr="008A6C67" w14:paraId="73C96197" w14:textId="77777777" w:rsidTr="00F528C3">
        <w:trPr>
          <w:trHeight w:val="420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83C066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78DDE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2E4A58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Liturgia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8AF0D01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Chiesa Congregazione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E92947E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Ispettoria 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85767F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C3B249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Cons.</w:t>
            </w:r>
          </w:p>
          <w:p w14:paraId="43F6F2B2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Ispettore</w:t>
            </w:r>
          </w:p>
        </w:tc>
      </w:tr>
      <w:tr w:rsidR="00C76EBF" w:rsidRPr="008A6C67" w14:paraId="7D615BCF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B1D046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8FCEFE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04BDA4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 Teresa di Lisieux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EC0E79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. nazionale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online (10-13, programmazione e calendario)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F4264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6C4D7A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E50E45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x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on line</w:t>
            </w:r>
          </w:p>
        </w:tc>
      </w:tr>
      <w:tr w:rsidR="00C76EBF" w:rsidRPr="008A6C67" w14:paraId="23074E15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0BFFE0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663E89A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DF269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Angeli Custodi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D7ABF1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Exallievi/e di Don Bosco –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Generale Mondiale straordinaria (Torino)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EC34E2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Tavolo Doposcuola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B5B75D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484EE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C001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Santa Maria La Longa</w:t>
            </w:r>
          </w:p>
        </w:tc>
      </w:tr>
      <w:tr w:rsidR="00C76EBF" w:rsidRPr="008A6C67" w14:paraId="67A743EE" w14:textId="77777777" w:rsidTr="00F528C3">
        <w:trPr>
          <w:trHeight w:val="227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4B3984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2EA7E81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03F6E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22CB51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DE910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6EB8F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BBE759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Castello di Godego</w:t>
            </w:r>
          </w:p>
        </w:tc>
      </w:tr>
      <w:tr w:rsidR="00C76EBF" w:rsidRPr="008A6C67" w14:paraId="262C2195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E5F261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9042D1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5FFBA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Francesco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462A8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DB713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Incaricati di comunicazione</w:t>
            </w:r>
          </w:p>
          <w:p w14:paraId="1393067A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Consulta F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6C325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3D3FA09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Consulta Famiglia Salesiana</w:t>
            </w:r>
          </w:p>
        </w:tc>
      </w:tr>
      <w:tr w:rsidR="00C76EBF" w:rsidRPr="008A6C67" w14:paraId="1079DDCE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1123C7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964A2E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A8AC1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27° t.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  <w:p w14:paraId="2BDEBEF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B. Alberto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Marvelli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5167B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05C595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Feste di inizio anno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79ABA4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BA6322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76EBF" w:rsidRPr="008A6C67" w14:paraId="1BF489DB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3EEDA2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2F2E1D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08F0F5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109DB4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7ECCCC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836FC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62D0B9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Direttori</w:t>
            </w:r>
          </w:p>
          <w:p w14:paraId="6FEE16F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C76EBF" w:rsidRPr="008A6C67" w14:paraId="75305D3B" w14:textId="77777777" w:rsidTr="00F528C3">
        <w:trPr>
          <w:trHeight w:val="227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5954FA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1DBA0F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77B6F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BVM del Rosario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7B37375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Tavolo Italia Salesiana (online, 11.00 - 13.00)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6112C9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economica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1AAD91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8179F5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Partenza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x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Costanza</w:t>
            </w:r>
          </w:p>
        </w:tc>
      </w:tr>
      <w:tr w:rsidR="00C76EBF" w:rsidRPr="008A6C67" w14:paraId="3132FB0D" w14:textId="77777777" w:rsidTr="00F528C3">
        <w:trPr>
          <w:trHeight w:val="227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75873C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D1EABA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26CAE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43820C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Nazionale Oratori-Parrocchie (online)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E0D6C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9BA67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SCU (Form.)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4F1DB1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Costanza</w:t>
            </w:r>
          </w:p>
        </w:tc>
      </w:tr>
      <w:tr w:rsidR="00C76EBF" w:rsidRPr="008A6C67" w14:paraId="7CE13C78" w14:textId="77777777" w:rsidTr="00F528C3">
        <w:trPr>
          <w:trHeight w:val="420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D5DCFF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8BC9C0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C79D8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F3D2B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CNOS FAP a Bergamo o Firenze (11)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E660B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Opere Sociali</w:t>
            </w:r>
          </w:p>
          <w:p w14:paraId="2018F77E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Consulte Opere Sociali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DB5A49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23A79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Costanza</w:t>
            </w:r>
          </w:p>
        </w:tc>
      </w:tr>
      <w:tr w:rsidR="00C76EBF" w:rsidRPr="008A6C67" w14:paraId="319D7760" w14:textId="77777777" w:rsidTr="00F528C3">
        <w:trPr>
          <w:trHeight w:val="227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D9C805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DB4E8B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61057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1B46FA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7EA6C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Tirocinanti (12)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D042B4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9BF89D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Rientro da Costanza</w:t>
            </w:r>
          </w:p>
        </w:tc>
      </w:tr>
      <w:tr w:rsidR="00C76EBF" w:rsidRPr="008A6C67" w14:paraId="3B706452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F97DA3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558EEF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5953EC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S. Giovanni XXIII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F555BC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E6CE55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Professioni Perpetue (Udine)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868631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MGS GR e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(1 incontro)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D6F48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Professioni Perpetue</w:t>
            </w:r>
          </w:p>
        </w:tc>
      </w:tr>
      <w:tr w:rsidR="00C76EBF" w:rsidRPr="008A6C67" w14:paraId="47D51048" w14:textId="77777777" w:rsidTr="00F528C3">
        <w:trPr>
          <w:trHeight w:val="227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C55FF3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FED606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65A1D6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28° t.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FE59C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C5C769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7FC48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MGS GR e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A2A65D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APG</w:t>
            </w:r>
          </w:p>
        </w:tc>
      </w:tr>
      <w:tr w:rsidR="00C76EBF" w:rsidRPr="008A6C67" w14:paraId="6F914E73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DE7378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00B037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74FDDA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3B8629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96B75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05A79A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FBB4F6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APG</w:t>
            </w:r>
          </w:p>
          <w:p w14:paraId="2D59F824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Residenti</w:t>
            </w:r>
          </w:p>
        </w:tc>
      </w:tr>
      <w:tr w:rsidR="00C76EBF" w:rsidRPr="008A6C67" w14:paraId="208F0738" w14:textId="77777777" w:rsidTr="00F528C3">
        <w:trPr>
          <w:trHeight w:val="219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7B75A8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5D8CD0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EFFF26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1C2AC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A0C85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327B1C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A9C24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76EBF" w:rsidRPr="008A6C67" w14:paraId="1C3DF390" w14:textId="77777777" w:rsidTr="00F528C3">
        <w:trPr>
          <w:trHeight w:val="624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14B8A0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FB9E53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F5CBF1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 Teresa di Gesù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9DA4B6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Sociale (Roma, 10.30-16.30)</w:t>
            </w:r>
          </w:p>
          <w:p w14:paraId="44C48A85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DB Tech Europa (Budapest) (17)</w:t>
            </w:r>
          </w:p>
          <w:p w14:paraId="4302F731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Incaricati di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pre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-noviziato d’Europa (17)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D1FBB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B1E742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0191A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Roma -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Anim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 Sociale</w:t>
            </w:r>
          </w:p>
        </w:tc>
      </w:tr>
      <w:tr w:rsidR="00C76EBF" w:rsidRPr="008A6C67" w14:paraId="73AD7CA9" w14:textId="77777777" w:rsidTr="00F528C3">
        <w:trPr>
          <w:trHeight w:val="22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B595C3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3F0107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17434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7DF86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CDN CNOS Scuola (online: 15.00-18.00)</w:t>
            </w:r>
          </w:p>
          <w:p w14:paraId="16AF64EE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(Roma, 10.30-16.30)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BFCC4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0DE85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970BD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Roma -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</w:p>
        </w:tc>
      </w:tr>
      <w:tr w:rsidR="00C76EBF" w:rsidRPr="008A6C67" w14:paraId="6CFC46EC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944585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3BEF56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597EEC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Sant’Ignazio di Antiochia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6704E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ASSCC (Firenze) (19)</w:t>
            </w:r>
          </w:p>
          <w:p w14:paraId="1534756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DBGYFF (18)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88B594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Neoassunti 2 anno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AABB5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E1EAD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76EBF" w:rsidRPr="008A6C67" w14:paraId="6FB6E97A" w14:textId="77777777" w:rsidTr="00F528C3">
        <w:trPr>
          <w:trHeight w:val="227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9CABD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238A01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721DE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Luca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F31DE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D037E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FEAB0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F5331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</w:tr>
      <w:tr w:rsidR="00C76EBF" w:rsidRPr="008A6C67" w14:paraId="07B6A402" w14:textId="77777777" w:rsidTr="00F528C3">
        <w:trPr>
          <w:trHeight w:val="227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27D685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5D870E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12FCA6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29° t.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7360F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Canonizzazione Suor Maria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Troncatti</w:t>
            </w:r>
            <w:proofErr w:type="spellEnd"/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5BDCD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43305C9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71AAEA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C76EBF" w:rsidRPr="008A6C67" w14:paraId="42B4529C" w14:textId="77777777" w:rsidTr="00F528C3">
        <w:trPr>
          <w:trHeight w:val="43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BEA1C5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50A928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762BE9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7F7551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ASSCC – Congresso (Firenze) (21)</w:t>
            </w:r>
          </w:p>
          <w:p w14:paraId="5DC47EF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Seminari Settori/Aree CNOS FAP (24)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46A736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899D4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63A4C2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ispettoriale</w:t>
            </w:r>
          </w:p>
        </w:tc>
      </w:tr>
      <w:tr w:rsidR="00C76EBF" w:rsidRPr="008A6C67" w14:paraId="3235441E" w14:textId="77777777" w:rsidTr="00F528C3">
        <w:trPr>
          <w:trHeight w:val="227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AD203FD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EFC82C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DEE97E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4B078BE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14CF1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5881F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7DA808" w14:textId="77777777" w:rsidR="00C76EBF" w:rsidRDefault="00C76EBF" w:rsidP="00F528C3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San Dona</w:t>
            </w:r>
          </w:p>
          <w:p w14:paraId="0BA41E9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C0012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Trieste</w:t>
            </w:r>
          </w:p>
        </w:tc>
      </w:tr>
      <w:tr w:rsidR="00C76EBF" w:rsidRPr="008A6C67" w14:paraId="633251F0" w14:textId="77777777" w:rsidTr="00F528C3">
        <w:trPr>
          <w:trHeight w:val="2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830984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E10E5E4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504CF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s Giovanni Paolo II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A5AAB9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9352E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2CDF22C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Presidi</w:t>
            </w:r>
          </w:p>
          <w:p w14:paraId="0746307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Direttori FP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BE2EF5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1C2BC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Direttivo FP</w:t>
            </w:r>
          </w:p>
          <w:p w14:paraId="1CC8ECD4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San Zeno (Visita strutturata)</w:t>
            </w:r>
          </w:p>
        </w:tc>
      </w:tr>
      <w:tr w:rsidR="00C76EBF" w:rsidRPr="008A6C67" w14:paraId="2723AD0A" w14:textId="77777777" w:rsidTr="00F528C3">
        <w:trPr>
          <w:trHeight w:val="25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7E449F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1B58D6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2BD1C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1A7B95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Delegati PG</w:t>
            </w:r>
          </w:p>
          <w:p w14:paraId="6203CBE2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SxS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(online, 11 - 13)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B1854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51D486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52DE3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San Zeno</w:t>
            </w:r>
          </w:p>
        </w:tc>
      </w:tr>
      <w:tr w:rsidR="00C76EBF" w:rsidRPr="008A6C67" w14:paraId="3FF9FCE0" w14:textId="77777777" w:rsidTr="00F528C3">
        <w:trPr>
          <w:trHeight w:val="227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B20FEF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19F940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7BD34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it-IT"/>
              </w:rPr>
              <w:t>San Luigi Guanella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65527C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Coordinamento PG (tutti gli uffici nazionali PG)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1A5D7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7FEF1A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04889E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San Zeno</w:t>
            </w:r>
          </w:p>
        </w:tc>
      </w:tr>
      <w:tr w:rsidR="00C76EBF" w:rsidRPr="008A6C67" w14:paraId="35BC53E6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66F14B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lastRenderedPageBreak/>
              <w:t>25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43B4DF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7E94C5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1E2786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Cons. Nazionale MGS (26)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DF375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5AE184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8A67CA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San Zeno</w:t>
            </w:r>
          </w:p>
        </w:tc>
      </w:tr>
      <w:tr w:rsidR="00C76EBF" w:rsidRPr="008A6C67" w14:paraId="56B0E66C" w14:textId="77777777" w:rsidTr="00F528C3">
        <w:trPr>
          <w:trHeight w:val="340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EB7C25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26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06515D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6C1FE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30° t.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Ord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1170FC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Comm. Regionale Form. (31)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283BB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873F28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Fidanzati (1 incontro)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8EC88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San Zeno</w:t>
            </w:r>
          </w:p>
        </w:tc>
      </w:tr>
      <w:tr w:rsidR="00C76EBF" w:rsidRPr="008A6C67" w14:paraId="2B81CDBD" w14:textId="77777777" w:rsidTr="00F528C3">
        <w:trPr>
          <w:trHeight w:val="227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849A38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27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1D4025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32913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F92F7D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Seminari Settori/Aree CNOS FAP (31)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9F9FB4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BEBFAA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CBBF9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San Zeno</w:t>
            </w:r>
          </w:p>
        </w:tc>
      </w:tr>
      <w:tr w:rsidR="00C76EBF" w:rsidRPr="008A6C67" w14:paraId="35446DA9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BE82E2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28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AFECED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20E4E2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SS. Simeone e Giuda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F9B96D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4B4B43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9319D1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521D8D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San Zeno</w:t>
            </w:r>
          </w:p>
        </w:tc>
      </w:tr>
      <w:tr w:rsidR="00C76EBF" w:rsidRPr="008A6C67" w14:paraId="10E556D4" w14:textId="77777777" w:rsidTr="00F528C3">
        <w:trPr>
          <w:trHeight w:val="227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2FB228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29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D26021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BEA34A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B. Michele Rua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A8B046D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35D2C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E47FB4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A03DA95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Verona San Zeno</w:t>
            </w:r>
          </w:p>
        </w:tc>
      </w:tr>
      <w:tr w:rsidR="00C76EBF" w:rsidRPr="008A6C67" w14:paraId="5A01FED8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940CE8B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30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4087EE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G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ABA2B6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78DCD26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040B04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2754A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val="en-US"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it-IT"/>
              </w:rPr>
              <w:t>Comm. PG-AV-AM (MGS)</w:t>
            </w:r>
          </w:p>
          <w:p w14:paraId="73E62C21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Uff. PG-MGS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37DC0E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Residenti</w:t>
            </w:r>
          </w:p>
        </w:tc>
      </w:tr>
      <w:tr w:rsidR="00C76EBF" w:rsidRPr="008A6C67" w14:paraId="5B4B5580" w14:textId="77777777" w:rsidTr="00F528C3">
        <w:trPr>
          <w:trHeight w:val="315"/>
        </w:trPr>
        <w:tc>
          <w:tcPr>
            <w:tcW w:w="13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9A84AE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31</w:t>
            </w:r>
          </w:p>
        </w:tc>
        <w:tc>
          <w:tcPr>
            <w:tcW w:w="338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E0C361" w14:textId="77777777" w:rsidR="00C76EBF" w:rsidRPr="008A6C67" w:rsidRDefault="00C76EBF" w:rsidP="00F528C3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B4349B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530C6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0EB88F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CB1F30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MGS Uni-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Lav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°</w:t>
            </w: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incontro)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GR e </w:t>
            </w:r>
            <w:proofErr w:type="spellStart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FaF</w:t>
            </w:r>
            <w:proofErr w:type="spellEnd"/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(2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°</w:t>
            </w: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 xml:space="preserve"> incontro)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785B17" w14:textId="77777777" w:rsidR="00C76EBF" w:rsidRPr="008A6C67" w:rsidRDefault="00C76EBF" w:rsidP="00F528C3">
            <w:pPr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8A6C6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Trento</w:t>
            </w:r>
          </w:p>
        </w:tc>
      </w:tr>
    </w:tbl>
    <w:p w14:paraId="741BE8A9" w14:textId="77777777" w:rsidR="00C76EBF" w:rsidRDefault="00C76EBF" w:rsidP="00C76EBF"/>
    <w:p w14:paraId="404E125E" w14:textId="77777777" w:rsidR="00C76EBF" w:rsidRDefault="00C76EBF" w:rsidP="00161C5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Black" w:eastAsia="Calibri" w:hAnsi="Arial Black" w:cs="Calibri"/>
          <w:b/>
          <w:sz w:val="20"/>
          <w:szCs w:val="20"/>
        </w:rPr>
      </w:pPr>
    </w:p>
    <w:sectPr w:rsidR="00C76EBF">
      <w:type w:val="continuous"/>
      <w:pgSz w:w="11910" w:h="16840"/>
      <w:pgMar w:top="70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C38"/>
    <w:rsid w:val="00006B5E"/>
    <w:rsid w:val="000215E4"/>
    <w:rsid w:val="000F08A8"/>
    <w:rsid w:val="000F1587"/>
    <w:rsid w:val="00161C5A"/>
    <w:rsid w:val="001767FE"/>
    <w:rsid w:val="00190DA1"/>
    <w:rsid w:val="00215645"/>
    <w:rsid w:val="00224C38"/>
    <w:rsid w:val="002A00C0"/>
    <w:rsid w:val="002A75CB"/>
    <w:rsid w:val="00305AD6"/>
    <w:rsid w:val="00394C4E"/>
    <w:rsid w:val="003D403F"/>
    <w:rsid w:val="00413581"/>
    <w:rsid w:val="00414492"/>
    <w:rsid w:val="00433539"/>
    <w:rsid w:val="004C252F"/>
    <w:rsid w:val="00502370"/>
    <w:rsid w:val="00552737"/>
    <w:rsid w:val="00575C5B"/>
    <w:rsid w:val="005951C7"/>
    <w:rsid w:val="006A4549"/>
    <w:rsid w:val="006E47C7"/>
    <w:rsid w:val="006F050E"/>
    <w:rsid w:val="00770D9E"/>
    <w:rsid w:val="007B5C64"/>
    <w:rsid w:val="00806938"/>
    <w:rsid w:val="0081450B"/>
    <w:rsid w:val="00836B14"/>
    <w:rsid w:val="00874F8D"/>
    <w:rsid w:val="008835F7"/>
    <w:rsid w:val="00885445"/>
    <w:rsid w:val="008E63B7"/>
    <w:rsid w:val="00931067"/>
    <w:rsid w:val="009C6F3D"/>
    <w:rsid w:val="009C729E"/>
    <w:rsid w:val="009D4255"/>
    <w:rsid w:val="009E1F7E"/>
    <w:rsid w:val="00A50D03"/>
    <w:rsid w:val="00A707A2"/>
    <w:rsid w:val="00A8674D"/>
    <w:rsid w:val="00A96DC6"/>
    <w:rsid w:val="00AB06D9"/>
    <w:rsid w:val="00AB217A"/>
    <w:rsid w:val="00B35D07"/>
    <w:rsid w:val="00B544C3"/>
    <w:rsid w:val="00BB4AB9"/>
    <w:rsid w:val="00BE1018"/>
    <w:rsid w:val="00C76EBF"/>
    <w:rsid w:val="00C922EE"/>
    <w:rsid w:val="00CC2A12"/>
    <w:rsid w:val="00D23EF5"/>
    <w:rsid w:val="00DE414F"/>
    <w:rsid w:val="00E5385D"/>
    <w:rsid w:val="00EC7684"/>
    <w:rsid w:val="00EE6555"/>
    <w:rsid w:val="00F8266D"/>
    <w:rsid w:val="00FA73E6"/>
    <w:rsid w:val="00FD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DBDC330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Noteworthy" w:eastAsia="Noteworthy" w:hAnsi="Noteworthy" w:cs="Noteworthy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51C7"/>
    <w:pPr>
      <w:keepNext/>
      <w:keepLines/>
      <w:widowControl/>
      <w:autoSpaceDE/>
      <w:autoSpaceDN/>
      <w:spacing w:before="400" w:after="120"/>
      <w:outlineLvl w:val="0"/>
    </w:pPr>
    <w:rPr>
      <w:rFonts w:ascii="Times New Roman" w:eastAsia="Times New Roman" w:hAnsi="Times New Roman" w:cs="Times New Roman"/>
      <w:sz w:val="40"/>
      <w:szCs w:val="4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Titolo">
    <w:name w:val="Title"/>
    <w:basedOn w:val="Normale"/>
    <w:uiPriority w:val="10"/>
    <w:qFormat/>
    <w:pPr>
      <w:spacing w:line="902" w:lineRule="exact"/>
      <w:ind w:left="3515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5951C7"/>
    <w:rPr>
      <w:rFonts w:ascii="Times New Roman" w:eastAsia="Times New Roman" w:hAnsi="Times New Roman" w:cs="Times New Roman"/>
      <w:sz w:val="40"/>
      <w:szCs w:val="40"/>
      <w:lang w:val="it-IT" w:eastAsia="it-IT"/>
    </w:rPr>
  </w:style>
  <w:style w:type="paragraph" w:styleId="NormaleWeb">
    <w:name w:val="Normal (Web)"/>
    <w:basedOn w:val="Normale"/>
    <w:uiPriority w:val="99"/>
    <w:unhideWhenUsed/>
    <w:rsid w:val="00161C5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71</cp:revision>
  <dcterms:created xsi:type="dcterms:W3CDTF">2021-10-05T12:10:00Z</dcterms:created>
  <dcterms:modified xsi:type="dcterms:W3CDTF">2025-09-26T13:50:00Z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